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Modnie w kuchni</w:t>
      </w:r>
    </w:p>
    <w:p>
      <w:pPr/>
      <w:r>
        <w:rPr>
          <w:rFonts w:ascii="Arial" w:hAnsi="Arial" w:eastAsia="Arial" w:cs="Arial"/>
          <w:sz w:val="20"/>
          <w:szCs w:val="20"/>
          <w:b w:val="0"/>
          <w:bCs w:val="0"/>
        </w:rPr>
        <w:t xml:space="preserve">2012-08-13</w:t>
      </w:r>
    </w:p>
    <w:p>
      <w:pPr/>
      <w:r>
        <w:rPr>
          <w:rFonts w:ascii="Arial" w:hAnsi="Arial" w:eastAsia="Arial" w:cs="Arial"/>
          <w:sz w:val="24"/>
          <w:szCs w:val="24"/>
          <w:b w:val="0"/>
          <w:bCs w:val="0"/>
        </w:rPr>
        <w:t xml:space="preserve">
Wychodząc naprzeciw oczekiwaniom modnych kobiet, Dekoria.pl stworzyła  wyjątkową linię kompletów kuchennych. Nieustannie poszukujemy  równowagi pomiędzy codziennymi obowiązkami a przyjemnością  otaczania się pięknymi i estetycznymi przedmiotami. Okazuje się, że  można wszystko połączyć w sposób niemal idealny.
Dekoria.pl - producent tekstyliów domowych - nieprzerwanie podąża za aktualnymi trendami. Dzięki temu każdego dnia dostarcza produkty, które czynią samodzielną aranżację wnętrz prawdziwą przyjemnością.
Komplety kuchenne Dekoria.pl pozwolą w krótkim czasie zmienić wygląd kuchni czy jadalni. Tkaniny, dostępne w różnych odcieniach, z najmodniejszym w tym sezonie kwiecistymi motywami, ożywiają i budują w pomieszczeniu przytulny klimat. Zestaw składający się z dwóch zasłon, obrusu, fartuszka, rękawicy i koszyczka na pieczywo będzie dopełnieniem wystroju pięknie urządzonej kuchni. Komplet kuchenny Dekoria.pl to także doskonały pomysł na prezent dla każdej modnej kobiety.
Letnia metamorfoza mieszkania to także dobra okazja do wprowadzenia zmian w kuchni, dzięki czemu gotowanie czy pieczenie sprawi dużo więcej przyjemności.</w:t>
      </w:r>
    </w:p>
    <w:p>
      <w:pPr>
        <w:jc w:val="left"/>
      </w:pPr>
      <w:r>
        <w:pict>
          <v:shape type="#_x0000_t75" stroked="f" style="width:250pt; height:307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07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07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07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2026-07-22T23:21:27+02:00</dcterms:created>
  <dcterms:modified xsi:type="dcterms:W3CDTF">2026-07-22T23:21:27+02:00</dcterms:modified>
</cp:coreProperties>
</file>

<file path=docProps/custom.xml><?xml version="1.0" encoding="utf-8"?>
<Properties xmlns="http://schemas.openxmlformats.org/officeDocument/2006/custom-properties" xmlns:vt="http://schemas.openxmlformats.org/officeDocument/2006/docPropsVTypes"/>
</file>