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Arial" w:hAnsi="Arial" w:eastAsia="Arial" w:cs="Arial"/>
          <w:sz w:val="18"/>
          <w:szCs w:val="18"/>
          <w:b w:val="0"/>
          <w:bCs w:val="0"/>
        </w:rPr>
        <w:t xml:space="preserve">Tekst pochodzi z serwisu: Dekoria.pl</w:t>
      </w:r>
    </w:p>
    <w:p>
      <w:pPr/>
      <w:r>
        <w:rPr>
          <w:rFonts w:ascii="Arial" w:hAnsi="Arial" w:eastAsia="Arial" w:cs="Arial"/>
          <w:sz w:val="32"/>
          <w:szCs w:val="32"/>
          <w:b w:val="1"/>
          <w:bCs w:val="1"/>
        </w:rPr>
        <w:t xml:space="preserve">5 dodatków, dzięki którym urządzisz balkon i taras w stylu „hygge”</w:t>
      </w:r>
    </w:p>
    <w:p>
      <w:pPr/>
      <w:r>
        <w:rPr>
          <w:rFonts w:ascii="Arial" w:hAnsi="Arial" w:eastAsia="Arial" w:cs="Arial"/>
          <w:sz w:val="20"/>
          <w:szCs w:val="20"/>
          <w:b w:val="0"/>
          <w:bCs w:val="0"/>
        </w:rPr>
        <w:t xml:space="preserve">2017-06-29</w:t>
      </w:r>
    </w:p>
    <w:p>
      <w:pPr/>
      <w:r>
        <w:rPr>
          <w:rFonts w:ascii="Arial" w:hAnsi="Arial" w:eastAsia="Arial" w:cs="Arial"/>
          <w:sz w:val="24"/>
          <w:szCs w:val="24"/>
          <w:b w:val="0"/>
          <w:bCs w:val="0"/>
        </w:rPr>
        <w:t xml:space="preserve">
Styl Hampton powstał w nadmorskiej miejscowości w Long Island, do której w sezonie letnim wyjeżdżają bogaci mieszkańcy Nowego Jorku. Styl ten był odpowiedzią na potrzebę dostosowania wnętrz letnich rezydencji do wakacyjnego klimatu przy zachowaniu odpowiedniego poziomu luksusu. W tym celu dekoratorzy połączyli klasyczne elementy wystroju z dodatkami inspirowanymi stylem rustykalnym, kolonialnym oraz marynistycznym. Takie połączenie sprawiło, że luksusowe wnętrza nabrały przytulności kojarzącej się z nadmorskim otoczeniem.
Styl Hampton jest więc mieszanką różnych materiałów i form – skóry, naturalnego drewna, lnianych tkanin, wiklinowych akcesoriów – oraz różnych rodzajów mebli (klasycznych, francuskich, angielskich, ale też nowoczesnych i minimalistycznych).
Na co zwrócić uwagę przy aranżowaniu wnętrza w stylu Hampton?
1. Jakość materiałów
We wnętrzach w stylu Hampton królują meble wykonane z wysokiej jakości materiałów. Wyposażenie pomieszczenia to często stoliki i regały inspirowane francuskim lub angielskim designem połączonym z nowoczesnymi akcentami. W salonie w stylu Hampton znajdą się skórzane, pikowane fotele i sofy, często w różnej kolorystyce i formie. Ważne są również dodatki – liczne poduszki dekoracyjne w kolorach dopasowanych do siedziska oraz całości stylizacji.
2. Kolorystyka
Dominującymi kolorami w stylu Hampton są barwy nawiązujące do estetyki morza i plaży, czyli odcienie błękitu, beżu, brązu, szarości i srebra (najczęściej w dodatkach). Tłem dla całej stylizacji jest kolor biały, co dodaje wnętrzu przytulności, lekkości i swobody. W pomieszczeniach inspirowanych rezydencjami w Hampton dopuszczalne są również mocniejsze akcenty kolorystyczne np. kolor granatowy.
3. Motywy marynistyczne
Styl Hampton nawiązuje do motywów marynistycznych. Dodatki inspirowane morzem – kotwice, muszelki czy lampiony – wyeksponowane są w centralnych miejscach pomieszczenia. Kolejnym pomysłem w ramach tej inspiracji jest wykorzystanie kolorystyki czy deseniu stroju marynarskiego, czyli niebiesko-białych pasów.
4. Aranżacje okna
Tkaniny i dekoracje okna w stylu Hampton stanowią ważny element wystroju wnętrza. Oprawa okna powinna być zwiewna i lekka, by wprowadzić do pomieszczenia jak najwięcej promieni słonecznych. Przy wyborze tkanin warto zwrócić uwagę na naturalne materiały w jasnej kolorystyce. We wnętrzach w stylu Hampton sprawdzi się również połączenie rolety rzymskiej z długą do ziemi zasłoną (różne typy, kolory i wzory można znaleźć w ofercie Dekoria.pl).
5. Tkaniny i wzory
W aranżacji pomieszczenia w stylu Hampton warto zwrócić uwagę na kluczowy wyróżnik tego stylu, czyli wzory na tkaninach. Charakterystyczne są m.in. marokańska koniczyna, chevron oraz marynistyczne pasy. Motywy te z łatwością można wykorzystać na dywanie (np. dywan Royal Marocco od Dekoria.pl), poduszkach lub zasłonach. Podobnie jak z dodatkami, również ze wzorami warto uważać – kilka akcentów w zupełności wystarczy.
6. Oświetlenie
Wnętrza inspirowane rezydencjami z Hampton warto dopełnić stylowym oświetleniem. Najlepiej sprawdzą się szklane żyrandole, które dodadzą luksusu i elegancji. Ciekawą propozycją są również coraz popularniejsze lampiony lub lampy stojące z abażurami nawiązującymi do nadmorskiego klimatu.
7. Dodatki
Do stylu Hampton pasują modne, eleganckie dodatki – zdobione lampy i wazony czy inspirowane motywem marynistycznym obrazy i zegary. Jednak przedmioty zrobione z wikliny również współgrają z tym stylem. Najczęstszymi dodatkami są bujane fotele lub dekoracyjne kosze np. wkomponowane w stolik kawowy (podobne rozwiązanie wykorzystuje ława Chester z koszami rattanowymi).
Więcej inspiracji o urządzaniu wnętrza w stylu Hampton można znaleźć na stronie Dekoria.pl.</w:t>
      </w:r>
    </w:p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/>
    <w:p>
      <w:pPr>
        <w:jc w:val="left"/>
      </w:pPr>
      <w:r>
        <w:pict>
          <v:shape type="#_x0000_t75" stroked="f" style="width:250pt; height:268pt; margin-left:0pt; margin-top:0pt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/>
    <w:p>
      <w:pPr>
        <w:jc w:val="left"/>
      </w:pPr>
      <w:r>
        <w:pict>
          <v:shape type="#_x0000_t75" stroked="f" style="width:250pt; height:250pt; margin-left:0pt; margin-top:0pt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/>
    <w:p>
      <w:pPr>
        <w:jc w:val="left"/>
      </w:pPr>
      <w:r>
        <w:pict>
          <v:shape type="#_x0000_t75" stroked="f" style="width:250pt; height:375pt; margin-left:0pt; margin-top:0pt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/>
    <w:p>
      <w:pPr>
        <w:jc w:val="left"/>
      </w:pPr>
      <w:r>
        <w:pict>
          <v:shape type="#_x0000_t75" stroked="f" style="width:250pt; height:189pt; margin-left:0pt; margin-top:0pt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/>
    <w:p>
      <w:pPr>
        <w:jc w:val="left"/>
      </w:pPr>
      <w:r>
        <w:pict>
          <v:shape type="#_x0000_t75" stroked="f" style="width:250pt; height:166pt; margin-left:0pt; margin-top:0pt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/>
    <w:sectPr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jpg"/><Relationship Id="rId10" Type="http://schemas.openxmlformats.org/officeDocument/2006/relationships/image" Target="media/section_image4.jpg"/><Relationship Id="rId11" Type="http://schemas.openxmlformats.org/officeDocument/2006/relationships/image" Target="media/section_image5.jpg"/><Relationship Id="rId12" Type="http://schemas.openxmlformats.org/officeDocument/2006/relationships/image" Target="media/section_image6.jpg"/><Relationship Id="rId13" Type="http://schemas.openxmlformats.org/officeDocument/2006/relationships/image" Target="media/section_image7.jpg"/><Relationship Id="rId14" Type="http://schemas.openxmlformats.org/officeDocument/2006/relationships/image" Target="media/section_image8.jpg"/><Relationship Id="rId15" Type="http://schemas.openxmlformats.org/officeDocument/2006/relationships/image" Target="media/section_image9.jpg"/><Relationship Id="rId16" Type="http://schemas.openxmlformats.org/officeDocument/2006/relationships/image" Target="media/section_image1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2026-07-21T20:00:43+02:00</dcterms:created>
  <dcterms:modified xsi:type="dcterms:W3CDTF">2026-07-21T20:00:43+02:00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