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 standalone="yes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<w:body><w:p><w:pPr/><w:r><w:rPr><w:rFonts w:ascii="Arial" w:hAnsi="Arial" w:eastAsia="Arial" w:cs="Arial"/><w:sz w:val="18"/><w:szCs w:val="18"/><w:b w:val="0"/><w:bCs w:val="0"/></w:rPr><w:t xml:space="preserve">Tekst pochodzi z serwisu: Dekoria.pl</w:t></w:r></w:p><w:p><w:pPr/><w:r><w:rPr><w:rFonts w:ascii="Arial" w:hAnsi="Arial" w:eastAsia="Arial" w:cs="Arial"/><w:sz w:val="32"/><w:szCs w:val="32"/><w:b w:val="1"/><w:bCs w:val="1"/></w:rPr><w:t xml:space="preserve">Jak udekorować stół na romantyczne kolację?</w:t></w:r></w:p><w:p><w:pPr/><w:r><w:rPr><w:rFonts w:ascii="Arial" w:hAnsi="Arial" w:eastAsia="Arial" w:cs="Arial"/><w:sz w:val="20"/><w:szCs w:val="20"/><w:b w:val="0"/><w:bCs w:val="0"/></w:rPr><w:t xml:space="preserve">2016-02-15</w:t></w:r></w:p><w:p><w:pPr/><w:r><w:rPr><w:rFonts w:ascii="Arial" w:hAnsi="Arial" w:eastAsia="Arial" w:cs="Arial"/><w:sz w:val="24"/><w:szCs w:val="24"/><w:b w:val="0"/><w:bCs w:val="0"/></w:rPr><w:t xml:space="preserve">
Elegancko, nowocześnie, kolorowo… bez względu na to, jaką stylistykę dekoracji stołu wybierzesz, najważniejszy jest przemyślany dobór wszystkich ozdób kuchennych.

Zobacz 6 dodatków, dzięki którym każdy posiłek stanie się wyjątkowy.

Obrus na stół


Stół przystrojony na eleganckie spotkanie pokryj śnieżnobiałym obrusem, na którym ustawisz zastawę i różowe bądź czerwone dodatki. Kształt obrusu – prostokątny lub okrągły – nie zależy jedynie od kształtu stołu. Okrągłe, kolorowe obrusy będą się świetnie prezentowały na kwadratowym lub prostokątnym stole – wystarczy, że ustawisz je na skos, odkrywając fragment blatu.

Bieżniki i serwety


Nie lubisz obrusów, chcesz jednak odpowiednio udekorować swój stół? Wybierz dużą serwetę, którą ułożysz elegancko na środku blatu. Serwety ozdobne od Dekoria.pl można także dowolnie formować – jedną z nich zawiń wokół wazonu, uzyskując tym samym nowoczesny i oryginalny element dekoracyjny.

Stół warto także przystroić bieżnikiem. Tak jak w przypadku serwety rozłożenie bieżnika zależy głównie od Twojego gustu – możesz go ułożyć równolegle z dłuższym bokiem lub z krótszym, ustawiając po dwóch stronach zastawę dla Ciebie i Twojej drugiej połówki.

Serwetki


Zachowanie czystości przy stole jest bardzo ważne, zwłaszcza gdy przyrządzasz potrawę z czerwonym sosem np. włoskie spaghetti. Rozłóż papierowe serwetki, które umieścisz w eleganckim serwetniku, albo komplet serwet lnianych od Dekoria.pl dostępnych w różnych kolorach i wzorach. Zastanawiasz się, jak elegancko złożyć serwety obok talerza? Naukę origami odłóż na później i zawiń serwetki w szklane lub metalowe obrączki.

Zastawa ceramiczna


Przygotuj dwa pełne komplety zastawy stołowej i zadbaj o to, aby każdy jej element był do siebie dopasowany. Jeśli planujesz kolację złożoną z dwóch dań oraz deseru, niezbędne będą:

talerz lub miska na pierwsze danie,
duży talerz na drugie danie,
mały talerzyk deserowy,



a także sztućce, kubki lub szklanki oraz kieliszki do wina czy wody. Na Dekoria.pl znajdziesz prostą i elegancką Ceramikę Cosy & Trendy w różnych kolorach, jak również kwiecistą porcelanę Italy Design.

Wazon na kwiaty


Nic tak nie upiększa stołu, jak kwiaty – czarują nie tylko swoim wyglądem, lecz także romantycznym i wyrazistym zapachem. Kwiaty dla ukochanej kobiety umieść w wazonie, żeby cieszyły wasze oczy w trakcie kolacji. Szklane wazony doskonale komponują się z klasycznie i elegancko udekorowanym stołem, natomiast wazony o oryginalnych i nieszablonowych kształtach możesz wykorzystać w nowoczesnej aranżacji blatu.

Świeczniki


Na wyjątkowy nastrój składają się nie tylko odpowiednio dobrane tkaniny czy zastawa stołowa i wazony, lecz także świeczniki. Umieszczone w nich świece rozświetlą swoim blaskiem spotkanie i wprowadzą do wnętrza ciepłą atmosferę. Świeczniki na kilka świec będą się doskonale prezentować na środku blatu, upiększając cały stół. Możesz także w wybranych miejscach rozmieścić kominki na tealighty.

Wykorzystaj dodatki upiększające stół, aby stworzyć romantyczny nastrój w trakcie kolacji. Spraw, by wszystkie elementy – obrusy, serwety i bieżniki, serwetki, zastawa, wazony oraz świeczniki – cieszyły wasze oczy i były doskonałymi towarzyszami wspólnych spotkań z okazji Walentynek, Dnia Kobiet – lub bez okazji.

Więcej pomysłów na ciekawe aranżacje stołu na każdą okazję znajdziesz na www.dekoria.pl.</w:t></w:r></w:p><w:p><w:pPr><w:jc w:val="left"/></w:pPr><w:r><w:pict><v:shape type="#_x0000_t75" stroked="f" style="width:250pt; height:364pt; margin-left:0pt; margin-top:0pt; mso-position-horizontal:left; mso-position-vertical:top; mso-position-horizontal-relative:char; mso-position-vertical-relative:line;"><w10:wrap type="inline"/><v:imagedata r:id="rId7" o:title=""/></v:shape></w:pict></w:r></w:p><w:p/><w:p><w:pPr><w:jc w:val="left"/></w:pPr><w:r><w:pict><v:shape type="#_x0000_t75" stroked="f" style="width:250pt; height:150pt; margin-left:0pt; margin-top:0pt; mso-position-horizontal:left; mso-position-vertical:top; mso-position-horizontal-relative:char; mso-position-vertical-relative:line;"><w10:wrap type="inline"/><v:imagedata r:id="rId8" o:title=""/></v:shape></w:pict></w:r></w:p><w:p/><w:p><w:pPr><w:jc w:val="left"/></w:pPr><w:r><w:pict><v:shape type="#_x0000_t75" stroked="f" style="width:250pt; height:143pt; margin-left:0pt; margin-top:0pt; mso-position-horizontal:left; mso-position-vertical:top; mso-position-horizontal-relative:char; mso-position-vertical-relative:line;"><w10:wrap type="inline"/><v:imagedata r:id="rId9" o:title=""/></v:shape></w:pict></w:r></w:p><w:p/><w:p><w:pPr><w:jc w:val="left"/></w:pPr><w:r><w:pict><v:shape type="#_x0000_t75" stroked="f" style="width:250pt; height:375pt; margin-left:0pt; margin-top:0pt; mso-position-horizontal:left; mso-position-vertical:top; mso-position-horizontal-relative:char; mso-position-vertical-relative:line;"><w10:wrap type="inline"/><v:imagedata r:id="rId10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1" o:title=""/></v:shape></w:pict></w:r></w:p><w:p/><w:p><w:pPr><w:jc w:val="left"/></w:pPr><w:r><w:pict><v:shape type="#_x0000_t75" stroked="f" style="width:250pt; height:166pt; margin-left:0pt; margin-top:0pt; mso-position-horizontal:left; mso-position-vertical:top; mso-position-horizontal-relative:char; mso-position-vertical-relative:line;"><w10:wrap type="inline"/><v:imagedata r:id="rId12" o:title=""/></v:shape></w:pict></w:r></w:p><w:p/><w:p><w:pPr><w:jc w:val="left"/></w:pPr><w:r><w:pict><v:shape type="#_x0000_t75" stroked="f" style="width:250pt; height:375pt; margin-left:0pt; margin-top:0pt; mso-position-horizontal:left; mso-position-vertical:top; mso-position-horizontal-relative:char; mso-position-vertical-relative:line;"><w10:wrap type="inline"/><v:imagedata r:id="rId13" o:title=""/></v:shape></w:pict></w:r></w:p><w:p/><w:p><w:pPr><w:jc w:val="left"/></w:pPr><w:r><w:pict><v:shape type="#_x0000_t75" stroked="f" style="width:250pt; height:707pt; margin-left:0pt; margin-top:0pt; mso-position-horizontal:left; mso-position-vertical:top; mso-position-horizontal-relative:char; mso-position-vertical-relative:line;"><w10:wrap type="inline"/><v:imagedata r:id="rId14" o:title=""/></v:shape></w:pict></w:r></w:p><w:p/><w:sectPr><w:pgSz w:orient="portrait" w:w="11905.511811023622" w:h="16837.79527559055"/><w:pgMar w:top="1440" w:right="1440" w:bottom="1440" w:left="1440" w:header="720" w:footer="720" w:gutter="0"/><w:cols w:num="1" w:space="720"/></w:sectPr></w:body>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2026-06-04T01:08:57+02:00</dcterms:created>
  <dcterms:modified xsi:type="dcterms:W3CDTF">2026-06-04T01:08:57+02:00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