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 standalone="yes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<w:body><w:p><w:pPr/><w:r><w:rPr><w:rFonts w:ascii="Arial" w:hAnsi="Arial" w:eastAsia="Arial" w:cs="Arial"/><w:sz w:val="18"/><w:szCs w:val="18"/><w:b w:val="0"/><w:bCs w:val="0"/></w:rPr><w:t xml:space="preserve">Tekst pochodzi z serwisu: Dekoria.pl</w:t></w:r></w:p><w:p><w:pPr/><w:r><w:rPr><w:rFonts w:ascii="Arial" w:hAnsi="Arial" w:eastAsia="Arial" w:cs="Arial"/><w:sz w:val="32"/><w:szCs w:val="32"/><w:b w:val="1"/><w:bCs w:val="1"/></w:rPr><w:t xml:space="preserve">10 najważniejszych trendów od Dekoria.pl na nadchodzący rok. Co będzie modne w 2016?</w:t></w:r></w:p><w:p><w:pPr/><w:r><w:rPr><w:rFonts w:ascii="Arial" w:hAnsi="Arial" w:eastAsia="Arial" w:cs="Arial"/><w:sz w:val="20"/><w:szCs w:val="20"/><w:b w:val="0"/><w:bCs w:val="0"/></w:rPr><w:t xml:space="preserve">2016-01-04</w:t></w:r></w:p><w:p><w:pPr/><w:r><w:rPr><w:rFonts w:ascii="Arial" w:hAnsi="Arial" w:eastAsia="Arial" w:cs="Arial"/><w:sz w:val="24"/><w:szCs w:val="24"/><w:b w:val="0"/><w:bCs w:val="0"/></w:rPr><w:t xml:space="preserve">
Eko dom 


Coraz częściej domy są budowane z myślą o środowisku naturalnym – począwszy od technologii ogrzewania, a skończywszy na wyborze okien. Wszystko po to, by chronić planetę Ziemię. Ten trend jest widoczny także w wystroju wnętrz. Naturalne materiały takie jak kamień czy drewno, często pochodzące z recyklingu, wykorzystuje się coraz chętniej – nie inaczej będzie w nadchodzącym roku.

Dekoria.pl ma w swojej ofercie unikatowe meble kolonialne stworzone przy użyciu techniki recyklingu. Stolik Loft & Rustic jest wykonany z trwałego i dobrze zaimpregnowanego drewna tekowego, pochodzącego z indonezyjskich starych łodzi rybackich. W przyrodzie nic się nie zmarnuje!

Styl retro 


Popularny będzie również styl vintage – co ma związek z wykorzystywaniem naturalnych, często postarzanych materiałów. Znakomitym przykładem jest ręcznie robiona komoda Brighton nawiązująca do starego, dobrego stylu angielskiego.    

DIY – zrób to sam


Na znaczeniu zyskują także meble czy ozdoby, które wykonujemy sami. Ręcznie robione, niepowtarzalne i oryginalne (pomimo że czasem dalekie od ideału) – nadadzą wnętrzu przytulności i spersonalizowanego charakteru.

Oryginalność przede wszystkim


Przywiązanie do ręcznie robionych przedmiotów  to znak, że oryginalność cenimy sobie coraz bardziej. Stronimy od popularnych jeszcze kilkanaście lat temu meblościanek, które jednoznacznie unifikowały wnętrza. W nadchodzącym roku ta tendencja nie zniknie, a wprost przeciwnie – stanie się jeszcze popularniejsza. Dlatego na topie będą wszelkie wymyślne, niecodzienne dodatki.

Oryginalność to również silne poczucie indywidualizmu. Można je zamanifestować poprzez jedyne w swoim rodzaju gadżety lub sprzęty. Na przykład własną pościel. Pościel od Dekorii z wyróżniającymi się nadrukami digital printing nie tylko wprowadzą zaskakujący element do sypialni, ale i pokażą charakter tego, kto pod nią śpi!

Niebieski na różne sposoby 


W 2016 roku z pewnością nie zabraknie w naszych wnętrzach koloru niebieskiego. Wszystkie odcienie błękitu mile widziane – zarówno na ścianach, jak i pod postacią dodatków. Warto przyjrzeć się tkaninom w tej barwie – koniecznie z domieszką bawełny lub innego naturalnego materiału. Można nimi obić poduszki, uszyć z nich bieżnik lub też narzutę na tapczan.  

Złoto wciąż w cenie


Złote lub miedziane, połyskliwe dodatki zakrólują w nadchodzącym roku. Złotawe lustrzane ramy czy nawet całe ściany – to będzie hit sezonu!

Podłoga też ma znaczenie


Podłoga coraz częściej przestaje być jedynie tłem dla mebli. W jej zagospodarowaniu mogą pomóc dywany wykorzystujące naturę jako motyw przewodni. Nietuzinkowy dywan City Oslo od Dekorii przedstawia strukturę pnia drzewa.  

Ogród w domu, dom w ogrodzie


Ciekawym trendem będzie przenikanie się dwóch przestrzeni – tej domowej i przydomowej. Ogrody w postaci zieleni wkroczą na salony, a meble z pomieszczeń wyjdą do ogrodów. Ława Servang z oferty Dekoria.pl sprawdzi się świetnie na tarasie lub w ogrodzie.

Ręczna robota


Wszelkie meble lub dodatki, które wyszły spod ręki rzemieślnika, będą szczególnie cenione w nadchodzącym sezonie. Fotel Devon to niezwykły wprost przykład takiego użytkowego arcydzieła – oryginalność i wysoka jakość wykonania wprowadzi do wnętrza ciekawy akcent.

Kontrasty 


Wciąż obowiązującą zasadą okaże się łączenie ze sobą różnych stylów, kolorów, tekstur. Zdekompletowane, pojedyncze meble, zestawienie drewna z kamieniem lub też betonu z miękkim dywanem – na to wszystko będziemy mogli sobie pozwolić w 2016 roku.</w:t></w:r></w:p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7" o:title=""/></v:shape></w:pict></w:r></w:p><w:p/><w:p><w:pPr><w:jc w:val="left"/></w:pPr><w:r><w:pict><v:shape type="#_x0000_t75" stroked="f" style="width:250pt; height:182pt; margin-left:0pt; margin-top:0pt; mso-position-horizontal:left; mso-position-vertical:top; mso-position-horizontal-relative:char; mso-position-vertical-relative:line;"><w10:wrap type="inline"/><v:imagedata r:id="rId8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9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10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11" o:title=""/></v:shape></w:pict></w:r></w:p><w:p/><w:p><w:pPr><w:jc w:val="left"/></w:pPr><w:r><w:pict><v:shape type="#_x0000_t75" stroked="f" style="width:250pt; height:183pt; margin-left:0pt; margin-top:0pt; mso-position-horizontal:left; mso-position-vertical:top; mso-position-horizontal-relative:char; mso-position-vertical-relative:line;"><w10:wrap type="inline"/><v:imagedata r:id="rId12" o:title=""/></v:shape></w:pict></w:r></w:p><w:p/><w:p><w:pPr><w:jc w:val="left"/></w:pPr><w:r><w:pict><v:shape type="#_x0000_t75" stroked="f" style="width:250pt; height:168pt; margin-left:0pt; margin-top:0pt; mso-position-horizontal:left; mso-position-vertical:top; mso-position-horizontal-relative:char; mso-position-vertical-relative:line;"><w10:wrap type="inline"/><v:imagedata r:id="rId13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14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15" o:title=""/></v:shape></w:pict></w:r></w:p><w:p/><w:p><w:pPr><w:jc w:val="left"/></w:pPr><w:r><w:pict><v:shape type="#_x0000_t75" stroked="f" style="width:250pt; height:170pt; margin-left:0pt; margin-top:0pt; mso-position-horizontal:left; mso-position-vertical:top; mso-position-horizontal-relative:char; mso-position-vertical-relative:line;"><w10:wrap type="inline"/><v:imagedata r:id="rId16" o:title=""/></v:shape></w:pict></w:r></w:p><w:p/><w:sectPr><w:pgSz w:orient="portrait" w:w="11905.511811023622" w:h="16837.79527559055"/><w:pgMar w:top="1440" w:right="1440" w:bottom="1440" w:left="1440" w:header="720" w:footer="720" w:gutter="0"/><w:cols w:num="1" w:space="720"/></w:sectPr></w:body>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2026-06-04T01:15:50+02:00</dcterms:created>
  <dcterms:modified xsi:type="dcterms:W3CDTF">2026-06-04T01:15:50+02:00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