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Dekoria.pl sponsorem Miasta Dzieci w Świdnicy</w:t>
      </w:r>
    </w:p>
    <w:p>
      <w:pPr/>
      <w:r>
        <w:rPr>
          <w:rFonts w:ascii="Arial" w:hAnsi="Arial" w:eastAsia="Arial" w:cs="Arial"/>
          <w:sz w:val="20"/>
          <w:szCs w:val="20"/>
          <w:b w:val="0"/>
          <w:bCs w:val="0"/>
        </w:rPr>
        <w:t xml:space="preserve">2014-07-22</w:t>
      </w:r>
    </w:p>
    <w:p>
      <w:pPr/>
      <w:r>
        <w:rPr>
          <w:rFonts w:ascii="Arial" w:hAnsi="Arial" w:eastAsia="Arial" w:cs="Arial"/>
          <w:sz w:val="24"/>
          <w:szCs w:val="24"/>
          <w:b w:val="0"/>
          <w:bCs w:val="0"/>
        </w:rPr>
        <w:t xml:space="preserve">
W dniach od 14 do 25 lipca br. na terenie Świdnickiego Ośrodka Sportu i Rekreacji zostało zbudowane Miasto Dzieci. Projekt dydaktyczno-wychowawczy skierowany jest do dzieci w wieku od 6 do 12 lat, rekrutowanych z lokalnych szkół, świetlic i domów dziecka. Wśród sponsorów wydarzenia znalazła się m.in. Dekoria.pl - producent tekstyliów domowych.
Organizatorzy projektu Miasto Dzieci chcą zapewnić najmłodszym, którzy nie mają okazji pojechać na zorganizowany wypoczynek, ciekawe wakacje. Osiągnęli to poprzez pozyskanie wielu atrakcji, które zostały udostępnione dzieciom. Z racji tego, że projekt ma również za zadanie edukować, najmłodsi poznają tu różne możliwości zatrudnienia, co ma im pomóc w późniejszym odnalezieniu wymarzonej pracy.
Dzieci uczestniczące w projekcie Miasto Dzieci poznają różne zawody zaprezentowane przez firmy partnerskie, a także instytucje publiczne, jak policja, straż miejska czy straż pożarna. Poruszając się po mapie wydarzenia odnajdziemy także stanowisko firmy Dekoria.pl, jednego ze sponsorów projektu, gdzie każde dziecko może poczuć się jak projektant wnętrz. Do dyspozycji najmłodszych oddane zostały różne materiały, z których mogą uszyć poduszki i inne dekoracje, a także zabawki. W projekt zaangażowało się wielu pracowników Dekoria.pl, którzy całymi dniami pomagają dzieciom w ich twórczej pracy. W nagrodę za swoje zaangażowanie każdy maluch otrzymuje „miejską walutę”, którą może wymieniać w miejskim sklepie marzeń. To, czy wydadzą zarobioną walutę od razu, czy zaoszczędzą przez kilka dni, by na koniec zakupić wymarzoną zabawkę, zależy wyłącznie od najmłodszych.
W trakcie wszystkich warsztatów odbywających się w ramach projektu „Miasto Dzieci” pociechy poznają zasady funkcjonowania małego miasta, zmierzą się lekcją planowania wydatków, organizacji czasu i pracy w grupie. Dekoria.pl zaprasza do uczestnictwa w zabawie!</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2026-07-21T19:58:57+02:00</dcterms:created>
  <dcterms:modified xsi:type="dcterms:W3CDTF">2026-07-21T19:58:57+02:00</dcterms:modified>
</cp:coreProperties>
</file>

<file path=docProps/custom.xml><?xml version="1.0" encoding="utf-8"?>
<Properties xmlns="http://schemas.openxmlformats.org/officeDocument/2006/custom-properties" xmlns:vt="http://schemas.openxmlformats.org/officeDocument/2006/docPropsVTypes"/>
</file>