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Jaki prezent na gwiazdkę?</w:t>
      </w:r>
    </w:p>
    <w:p>
      <w:pPr/>
      <w:r>
        <w:rPr>
          <w:rFonts w:ascii="Arial" w:hAnsi="Arial" w:eastAsia="Arial" w:cs="Arial"/>
          <w:sz w:val="20"/>
          <w:szCs w:val="20"/>
          <w:b w:val="0"/>
          <w:bCs w:val="0"/>
        </w:rPr>
        <w:t xml:space="preserve">2013-11-28</w:t>
      </w:r>
    </w:p>
    <w:p>
      <w:pPr/>
      <w:r>
        <w:rPr>
          <w:rFonts w:ascii="Arial" w:hAnsi="Arial" w:eastAsia="Arial" w:cs="Arial"/>
          <w:sz w:val="24"/>
          <w:szCs w:val="24"/>
          <w:b w:val="0"/>
          <w:bCs w:val="0"/>
        </w:rPr>
        <w:t xml:space="preserve">
Prezenty, małe i duże, nierozłącznie kojarzą się z nadchodzącymi świętami Bożego Narodzenia. Dlatego, z odpowiednim wyprzedzeniem, rozpoczynamy poszukiwania tego idealnego, którym obdarujemy najbliższą osobę. Co zrobić, gdy nie możemy go znaleźć? Dekoria.pl ma na to sposób.W czasie gdy sklepowe półki uginają się pod ciężarem oferowanych wyrobów, Dekoria.pl przygotowała listę top produktów, dzięki czemu decyzja o wyborze podarunku może okazać się prostsza.Każdego roku, podobnie jak nasi klienci, poszukujemy czegoś oryginalnego, przedmiotu, który ucieszy żonę, męża bądź dziecko. Pochłonięci codziennymi obowiązkami, najczęściej nie mamy czasu na to, by przebrnąć przez ogromny asortyment sklepów. Dlatego w tym roku, z myślą o konsumentach, przygotowaliśmy odrębną zakładkę, podzielona na cztery podgrupy: dla niej, dla niego, dla dziecka oraz dla dziadków, gdzie zaprezentowaliśmy listę najciekawszych pomysłów na prezent. Mamy nadzieję, że pomoże to w podjęciu decyzji i pozwoli szybko „upolować” najciekawsze prezenty dla bliskich - komentuje Agnieszka Rybka, dyrektor handlowy Dekoria.pl.Wśród wyróżnionych produktów znalazły się zarówno gustowne dodatki (ceramika, obrazy), jak i wyroby tekstylne. Zdaniem ekspertów Dekoria.pl, największym powodzeniem w gronie kobiet cieszą się: oryginalna ceramika, fotografia na szkle (czyli nowoczesna forma obrazu) oraz gadżety. Dla mężczyzn przygotowano m.in. ekskluzywne stojaki na wino, zegary i obrazy. W ofercie dla dzieci znalazła się pościel z bajkowym nadrukiem, kolorowe pufy czy siedziska, natomiast dla seniorów wybrano serię eleganckich pościeli, ceramiki w stylu vintage oraz wysokiej jakości koce.Osoby, które nie są pewne swojego wyboru, mogą zdecydować się na zakup bonów do wykorzystania w sklepie internetowym www.dekoria.pl. Kupony o wartości od 50 do 300 zł to pomysł, który przypadnie do gustu tym, którzy są na etapie urządzania własnego M, ale nie tylko.</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49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2026-06-04T01:06:36+02:00</dcterms:created>
  <dcterms:modified xsi:type="dcterms:W3CDTF">2026-06-04T01:06:36+02:00</dcterms:modified>
</cp:coreProperties>
</file>

<file path=docProps/custom.xml><?xml version="1.0" encoding="utf-8"?>
<Properties xmlns="http://schemas.openxmlformats.org/officeDocument/2006/custom-properties" xmlns:vt="http://schemas.openxmlformats.org/officeDocument/2006/docPropsVTypes"/>
</file>